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D7E50" w14:textId="56864C9F" w:rsidR="00706FA7" w:rsidRPr="00706FA7" w:rsidRDefault="00706FA7" w:rsidP="00954754">
      <w:pPr>
        <w:jc w:val="center"/>
        <w:rPr>
          <w:rFonts w:asciiTheme="majorHAnsi" w:hAnsiTheme="majorHAnsi"/>
        </w:rPr>
      </w:pPr>
      <w:r w:rsidRPr="00706FA7">
        <w:rPr>
          <w:rFonts w:asciiTheme="majorHAnsi" w:hAnsiTheme="majorHAnsi"/>
        </w:rPr>
        <w:t>PROGRAM SZKOLENIA</w:t>
      </w:r>
    </w:p>
    <w:p w14:paraId="3697DDBE" w14:textId="65AF150D" w:rsidR="00706FA7" w:rsidRPr="00706FA7" w:rsidRDefault="00706FA7" w:rsidP="00954754">
      <w:pPr>
        <w:jc w:val="center"/>
        <w:rPr>
          <w:rFonts w:asciiTheme="majorHAnsi" w:hAnsiTheme="majorHAnsi"/>
        </w:rPr>
      </w:pPr>
      <w:r w:rsidRPr="00706FA7">
        <w:rPr>
          <w:rFonts w:asciiTheme="majorHAnsi" w:hAnsiTheme="majorHAnsi"/>
        </w:rPr>
        <w:t>ZESPO</w:t>
      </w:r>
      <w:r w:rsidRPr="00706FA7">
        <w:rPr>
          <w:rFonts w:asciiTheme="majorHAnsi" w:hAnsiTheme="majorHAnsi" w:cs="Calibri"/>
        </w:rPr>
        <w:t>Ł</w:t>
      </w:r>
      <w:r w:rsidRPr="00706FA7">
        <w:rPr>
          <w:rFonts w:asciiTheme="majorHAnsi" w:hAnsiTheme="majorHAnsi"/>
        </w:rPr>
        <w:t>U KOORDYNACJI MI</w:t>
      </w:r>
      <w:r w:rsidRPr="00706FA7">
        <w:rPr>
          <w:rFonts w:asciiTheme="majorHAnsi" w:hAnsiTheme="majorHAnsi" w:cs="Calibri"/>
        </w:rPr>
        <w:t>Ę</w:t>
      </w:r>
      <w:r w:rsidRPr="00706FA7">
        <w:rPr>
          <w:rFonts w:asciiTheme="majorHAnsi" w:hAnsiTheme="majorHAnsi"/>
        </w:rPr>
        <w:t>DZYINSTYTUCJONALNEJ</w:t>
      </w:r>
    </w:p>
    <w:p w14:paraId="68E21B08" w14:textId="77777777" w:rsidR="00706FA7" w:rsidRPr="00706FA7" w:rsidRDefault="00706FA7">
      <w:pPr>
        <w:rPr>
          <w:rFonts w:asciiTheme="majorHAnsi" w:hAnsiTheme="majorHAnsi"/>
        </w:rPr>
      </w:pPr>
    </w:p>
    <w:p w14:paraId="4B2D425C" w14:textId="254BD3F8" w:rsidR="00706FA7" w:rsidRPr="00706FA7" w:rsidRDefault="00C37E85" w:rsidP="00706FA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kern w:val="0"/>
        </w:rPr>
      </w:pPr>
      <w:r>
        <w:rPr>
          <w:rFonts w:asciiTheme="majorHAnsi" w:hAnsiTheme="majorHAnsi" w:cs="Arial"/>
          <w:kern w:val="0"/>
        </w:rPr>
        <w:t>Łącznie godzin</w:t>
      </w:r>
      <w:r w:rsidR="00706FA7" w:rsidRPr="00706FA7">
        <w:rPr>
          <w:rFonts w:asciiTheme="majorHAnsi" w:hAnsiTheme="majorHAnsi" w:cs="Arial"/>
          <w:kern w:val="0"/>
        </w:rPr>
        <w:t xml:space="preserve">170h w tym: </w:t>
      </w:r>
    </w:p>
    <w:p w14:paraId="7D4BCD34" w14:textId="77777777" w:rsidR="00C37E85" w:rsidRDefault="00706FA7" w:rsidP="00706FA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kern w:val="0"/>
        </w:rPr>
      </w:pPr>
      <w:r w:rsidRPr="00C37E85">
        <w:rPr>
          <w:rFonts w:asciiTheme="majorHAnsi" w:hAnsiTheme="majorHAnsi" w:cs="Arial"/>
          <w:kern w:val="0"/>
        </w:rPr>
        <w:t>wyk</w:t>
      </w:r>
      <w:r w:rsidRPr="00C37E85">
        <w:rPr>
          <w:rFonts w:asciiTheme="majorHAnsi" w:hAnsiTheme="majorHAnsi" w:cs="Calibri"/>
          <w:kern w:val="0"/>
        </w:rPr>
        <w:t>ł</w:t>
      </w:r>
      <w:r w:rsidRPr="00C37E85">
        <w:rPr>
          <w:rFonts w:asciiTheme="majorHAnsi" w:hAnsiTheme="majorHAnsi" w:cs="Arial"/>
          <w:kern w:val="0"/>
        </w:rPr>
        <w:t>ady i warsztaty 130h,</w:t>
      </w:r>
    </w:p>
    <w:p w14:paraId="65374E63" w14:textId="4E967679" w:rsidR="00706FA7" w:rsidRPr="00C37E85" w:rsidRDefault="00706FA7" w:rsidP="00706FA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kern w:val="0"/>
        </w:rPr>
      </w:pPr>
      <w:r w:rsidRPr="00C37E85">
        <w:rPr>
          <w:rFonts w:asciiTheme="majorHAnsi" w:hAnsiTheme="majorHAnsi" w:cs="Arial"/>
          <w:kern w:val="0"/>
        </w:rPr>
        <w:t>trening interpersonalny 40h/10hx4dni</w:t>
      </w:r>
    </w:p>
    <w:p w14:paraId="71A57D9C" w14:textId="77777777" w:rsidR="00706FA7" w:rsidRPr="00706FA7" w:rsidRDefault="00706FA7" w:rsidP="00706FA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kern w:val="0"/>
        </w:rPr>
      </w:pPr>
    </w:p>
    <w:p w14:paraId="07E91331" w14:textId="77777777" w:rsidR="00706FA7" w:rsidRPr="00706FA7" w:rsidRDefault="00706FA7" w:rsidP="00706FA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kern w:val="0"/>
        </w:rPr>
      </w:pPr>
    </w:p>
    <w:p w14:paraId="650AFFF3" w14:textId="56473777" w:rsidR="00706FA7" w:rsidRPr="00D9650C" w:rsidRDefault="00706FA7" w:rsidP="00D965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kern w:val="0"/>
        </w:rPr>
      </w:pPr>
    </w:p>
    <w:p w14:paraId="06DE36A7" w14:textId="6ABCBF4A" w:rsidR="00D9650C" w:rsidRPr="00541831" w:rsidRDefault="00D9650C" w:rsidP="00D9650C">
      <w:pPr>
        <w:rPr>
          <w:rFonts w:asciiTheme="majorHAnsi" w:hAnsiTheme="majorHAnsi"/>
          <w:b/>
          <w:bCs/>
        </w:rPr>
      </w:pPr>
      <w:r w:rsidRPr="00D9650C">
        <w:rPr>
          <w:rFonts w:asciiTheme="majorHAnsi" w:hAnsiTheme="majorHAnsi"/>
          <w:b/>
          <w:bCs/>
        </w:rPr>
        <w:t>Moduł I Prawne aspekty związane z opieką i leczeniem psychiatrycznym pacjenta poniżej 18 r.ż. (10h)</w:t>
      </w:r>
    </w:p>
    <w:p w14:paraId="15E357EC" w14:textId="77777777" w:rsidR="00D9650C" w:rsidRPr="00D9650C" w:rsidRDefault="00D9650C" w:rsidP="00D9650C">
      <w:pPr>
        <w:rPr>
          <w:rFonts w:asciiTheme="majorHAnsi" w:hAnsiTheme="majorHAnsi"/>
        </w:rPr>
      </w:pPr>
      <w:r w:rsidRPr="00D9650C">
        <w:rPr>
          <w:rFonts w:asciiTheme="majorHAnsi" w:hAnsiTheme="majorHAnsi"/>
        </w:rPr>
        <w:t>1.</w:t>
      </w:r>
      <w:r w:rsidRPr="00D9650C">
        <w:rPr>
          <w:rFonts w:asciiTheme="majorHAnsi" w:hAnsiTheme="majorHAnsi"/>
        </w:rPr>
        <w:tab/>
        <w:t xml:space="preserve">Omówienie prawa pacjenta do świadczeń zdrowotnych </w:t>
      </w:r>
    </w:p>
    <w:p w14:paraId="4DB0B580" w14:textId="77777777" w:rsidR="00D9650C" w:rsidRPr="00D9650C" w:rsidRDefault="00D9650C" w:rsidP="00D9650C">
      <w:pPr>
        <w:rPr>
          <w:rFonts w:asciiTheme="majorHAnsi" w:hAnsiTheme="majorHAnsi"/>
        </w:rPr>
      </w:pPr>
      <w:r w:rsidRPr="00D9650C">
        <w:rPr>
          <w:rFonts w:asciiTheme="majorHAnsi" w:hAnsiTheme="majorHAnsi"/>
        </w:rPr>
        <w:t>2.</w:t>
      </w:r>
      <w:r w:rsidRPr="00D9650C">
        <w:rPr>
          <w:rFonts w:asciiTheme="majorHAnsi" w:hAnsiTheme="majorHAnsi"/>
        </w:rPr>
        <w:tab/>
        <w:t xml:space="preserve">Prawno pacjenta i rodziny do sprzeciwu oraz leczenie na wniosek sądu (tzw. bez zgody). </w:t>
      </w:r>
    </w:p>
    <w:p w14:paraId="0F2FD542" w14:textId="77777777" w:rsidR="00D9650C" w:rsidRPr="00D9650C" w:rsidRDefault="00D9650C" w:rsidP="00D9650C">
      <w:pPr>
        <w:rPr>
          <w:rFonts w:asciiTheme="majorHAnsi" w:hAnsiTheme="majorHAnsi"/>
        </w:rPr>
      </w:pPr>
      <w:r w:rsidRPr="00D9650C">
        <w:rPr>
          <w:rFonts w:asciiTheme="majorHAnsi" w:hAnsiTheme="majorHAnsi"/>
        </w:rPr>
        <w:t>3.</w:t>
      </w:r>
      <w:r w:rsidRPr="00D9650C">
        <w:rPr>
          <w:rFonts w:asciiTheme="majorHAnsi" w:hAnsiTheme="majorHAnsi"/>
        </w:rPr>
        <w:tab/>
        <w:t xml:space="preserve">Omówienie głównych punktów ustawy o ochronie zdrowia psychicznego w kontekście leczenia dzieci i młodzieży </w:t>
      </w:r>
    </w:p>
    <w:p w14:paraId="3914EBB7" w14:textId="77777777" w:rsidR="00D9650C" w:rsidRPr="00D9650C" w:rsidRDefault="00D9650C" w:rsidP="00D9650C">
      <w:pPr>
        <w:rPr>
          <w:rFonts w:asciiTheme="majorHAnsi" w:hAnsiTheme="majorHAnsi"/>
        </w:rPr>
      </w:pPr>
      <w:r w:rsidRPr="00D9650C">
        <w:rPr>
          <w:rFonts w:asciiTheme="majorHAnsi" w:hAnsiTheme="majorHAnsi"/>
        </w:rPr>
        <w:t>4.</w:t>
      </w:r>
      <w:r w:rsidRPr="00D9650C">
        <w:rPr>
          <w:rFonts w:asciiTheme="majorHAnsi" w:hAnsiTheme="majorHAnsi"/>
        </w:rPr>
        <w:tab/>
        <w:t xml:space="preserve">Prawne możliwości kierowania pacjenta do leczenia – bez zgody rodziców. </w:t>
      </w:r>
    </w:p>
    <w:p w14:paraId="72A3A1CC" w14:textId="77777777" w:rsidR="00D9650C" w:rsidRPr="00D9650C" w:rsidRDefault="00D9650C" w:rsidP="00D9650C">
      <w:pPr>
        <w:rPr>
          <w:rFonts w:asciiTheme="majorHAnsi" w:hAnsiTheme="majorHAnsi"/>
        </w:rPr>
      </w:pPr>
    </w:p>
    <w:p w14:paraId="0A82F28B" w14:textId="77777777" w:rsidR="00D9650C" w:rsidRPr="00D9650C" w:rsidRDefault="00D9650C" w:rsidP="00D9650C">
      <w:pPr>
        <w:rPr>
          <w:rFonts w:asciiTheme="majorHAnsi" w:hAnsiTheme="majorHAnsi"/>
          <w:b/>
          <w:bCs/>
        </w:rPr>
      </w:pPr>
      <w:r w:rsidRPr="00D9650C">
        <w:rPr>
          <w:rFonts w:asciiTheme="majorHAnsi" w:hAnsiTheme="majorHAnsi"/>
          <w:b/>
          <w:bCs/>
        </w:rPr>
        <w:t>Moduł II . Organizacja zespołu leczącego (monitorowanie procesów wsparcia) (20h)</w:t>
      </w:r>
    </w:p>
    <w:p w14:paraId="5C9F7378" w14:textId="77777777" w:rsidR="00D9650C" w:rsidRPr="00D9650C" w:rsidRDefault="00D9650C" w:rsidP="00D9650C">
      <w:pPr>
        <w:rPr>
          <w:rFonts w:asciiTheme="majorHAnsi" w:hAnsiTheme="majorHAnsi"/>
        </w:rPr>
      </w:pPr>
      <w:r w:rsidRPr="00D9650C">
        <w:rPr>
          <w:rFonts w:asciiTheme="majorHAnsi" w:hAnsiTheme="majorHAnsi"/>
        </w:rPr>
        <w:t>1.</w:t>
      </w:r>
      <w:r w:rsidRPr="00D9650C">
        <w:rPr>
          <w:rFonts w:asciiTheme="majorHAnsi" w:hAnsiTheme="majorHAnsi"/>
        </w:rPr>
        <w:tab/>
        <w:t xml:space="preserve">Budowanie porozumienia i komunikacji zespołowej. Zasady realizacji konsyliów i spotkań roboczych. </w:t>
      </w:r>
    </w:p>
    <w:p w14:paraId="6C1DAC8A" w14:textId="77777777" w:rsidR="00D9650C" w:rsidRPr="00D9650C" w:rsidRDefault="00D9650C" w:rsidP="00D9650C">
      <w:pPr>
        <w:rPr>
          <w:rFonts w:asciiTheme="majorHAnsi" w:hAnsiTheme="majorHAnsi"/>
        </w:rPr>
      </w:pPr>
      <w:r w:rsidRPr="00D9650C">
        <w:rPr>
          <w:rFonts w:asciiTheme="majorHAnsi" w:hAnsiTheme="majorHAnsi"/>
        </w:rPr>
        <w:t>2.</w:t>
      </w:r>
      <w:r w:rsidRPr="00D9650C">
        <w:rPr>
          <w:rFonts w:asciiTheme="majorHAnsi" w:hAnsiTheme="majorHAnsi"/>
        </w:rPr>
        <w:tab/>
        <w:t>Zasady opracowywania celów do pracy z Pacjentem. Metoda SMART.</w:t>
      </w:r>
    </w:p>
    <w:p w14:paraId="49712431" w14:textId="77777777" w:rsidR="00D9650C" w:rsidRPr="00D9650C" w:rsidRDefault="00D9650C" w:rsidP="00D9650C">
      <w:pPr>
        <w:rPr>
          <w:rFonts w:asciiTheme="majorHAnsi" w:hAnsiTheme="majorHAnsi"/>
        </w:rPr>
      </w:pPr>
      <w:r w:rsidRPr="00D9650C">
        <w:rPr>
          <w:rFonts w:asciiTheme="majorHAnsi" w:hAnsiTheme="majorHAnsi"/>
        </w:rPr>
        <w:t>3.</w:t>
      </w:r>
      <w:r w:rsidRPr="00D9650C">
        <w:rPr>
          <w:rFonts w:asciiTheme="majorHAnsi" w:hAnsiTheme="majorHAnsi"/>
        </w:rPr>
        <w:tab/>
        <w:t>Budowanie Indywidualnego Planu Zdrowienia w zespole leczącym</w:t>
      </w:r>
    </w:p>
    <w:p w14:paraId="14864199" w14:textId="77777777" w:rsidR="00D9650C" w:rsidRPr="00D9650C" w:rsidRDefault="00D9650C" w:rsidP="00D9650C">
      <w:pPr>
        <w:rPr>
          <w:rFonts w:asciiTheme="majorHAnsi" w:hAnsiTheme="majorHAnsi"/>
        </w:rPr>
      </w:pPr>
      <w:r w:rsidRPr="00D9650C">
        <w:rPr>
          <w:rFonts w:asciiTheme="majorHAnsi" w:hAnsiTheme="majorHAnsi"/>
        </w:rPr>
        <w:t>4.</w:t>
      </w:r>
      <w:r w:rsidRPr="00D9650C">
        <w:rPr>
          <w:rFonts w:asciiTheme="majorHAnsi" w:hAnsiTheme="majorHAnsi"/>
        </w:rPr>
        <w:tab/>
        <w:t xml:space="preserve">Weryfikacja założeń Indywidualnego Planu Zdrowienia. Monitorowanie. </w:t>
      </w:r>
    </w:p>
    <w:p w14:paraId="7B2CF88A" w14:textId="77777777" w:rsidR="00D9650C" w:rsidRPr="00D9650C" w:rsidRDefault="00D9650C" w:rsidP="00D9650C">
      <w:pPr>
        <w:rPr>
          <w:rFonts w:asciiTheme="majorHAnsi" w:hAnsiTheme="majorHAnsi"/>
        </w:rPr>
      </w:pPr>
    </w:p>
    <w:p w14:paraId="688D979B" w14:textId="2975B66E" w:rsidR="00D9650C" w:rsidRPr="00541831" w:rsidRDefault="00D9650C" w:rsidP="00D9650C">
      <w:pPr>
        <w:rPr>
          <w:rFonts w:asciiTheme="majorHAnsi" w:hAnsiTheme="majorHAnsi"/>
          <w:b/>
          <w:bCs/>
        </w:rPr>
      </w:pPr>
      <w:r w:rsidRPr="00D9650C">
        <w:rPr>
          <w:rFonts w:asciiTheme="majorHAnsi" w:hAnsiTheme="majorHAnsi"/>
          <w:b/>
          <w:bCs/>
        </w:rPr>
        <w:t>Moduł III  Opracowywanie indywidualnego planu zdrowienia z uwzględnieniem współpracy międzysektorowej (20 h)</w:t>
      </w:r>
    </w:p>
    <w:p w14:paraId="1AFE0AA6" w14:textId="77777777" w:rsidR="00D9650C" w:rsidRPr="00D9650C" w:rsidRDefault="00D9650C" w:rsidP="00D9650C">
      <w:pPr>
        <w:rPr>
          <w:rFonts w:asciiTheme="majorHAnsi" w:hAnsiTheme="majorHAnsi"/>
        </w:rPr>
      </w:pPr>
      <w:r w:rsidRPr="00D9650C">
        <w:rPr>
          <w:rFonts w:asciiTheme="majorHAnsi" w:hAnsiTheme="majorHAnsi"/>
        </w:rPr>
        <w:t>1.</w:t>
      </w:r>
      <w:r w:rsidRPr="00D9650C">
        <w:rPr>
          <w:rFonts w:asciiTheme="majorHAnsi" w:hAnsiTheme="majorHAnsi"/>
        </w:rPr>
        <w:tab/>
        <w:t xml:space="preserve">Możliwości współpracy w terenie z instytucjami pomocowymi (MOPS/GOPS itd.) - dobre praktyki. Budowanie planu wsparcia w ramach pomocy społecznej. </w:t>
      </w:r>
    </w:p>
    <w:p w14:paraId="1EEB4704" w14:textId="77777777" w:rsidR="00D9650C" w:rsidRPr="00D9650C" w:rsidRDefault="00D9650C" w:rsidP="00D9650C">
      <w:pPr>
        <w:rPr>
          <w:rFonts w:asciiTheme="majorHAnsi" w:hAnsiTheme="majorHAnsi"/>
        </w:rPr>
      </w:pPr>
      <w:r w:rsidRPr="00D9650C">
        <w:rPr>
          <w:rFonts w:asciiTheme="majorHAnsi" w:hAnsiTheme="majorHAnsi"/>
        </w:rPr>
        <w:t>2.</w:t>
      </w:r>
      <w:r w:rsidRPr="00D9650C">
        <w:rPr>
          <w:rFonts w:asciiTheme="majorHAnsi" w:hAnsiTheme="majorHAnsi"/>
        </w:rPr>
        <w:tab/>
        <w:t xml:space="preserve">Nauka i aktywizacja zawodowa. Budowa współpracy w zakresie rozwoju szkolnego i zawodowego. </w:t>
      </w:r>
    </w:p>
    <w:p w14:paraId="43102D95" w14:textId="77777777" w:rsidR="00D9650C" w:rsidRPr="00D9650C" w:rsidRDefault="00D9650C" w:rsidP="00D9650C">
      <w:pPr>
        <w:rPr>
          <w:rFonts w:asciiTheme="majorHAnsi" w:hAnsiTheme="majorHAnsi"/>
        </w:rPr>
      </w:pPr>
      <w:r w:rsidRPr="00D9650C">
        <w:rPr>
          <w:rFonts w:asciiTheme="majorHAnsi" w:hAnsiTheme="majorHAnsi"/>
        </w:rPr>
        <w:lastRenderedPageBreak/>
        <w:t>3.</w:t>
      </w:r>
      <w:r w:rsidRPr="00D9650C">
        <w:rPr>
          <w:rFonts w:asciiTheme="majorHAnsi" w:hAnsiTheme="majorHAnsi"/>
        </w:rPr>
        <w:tab/>
        <w:t xml:space="preserve">Poprawa funkcjonowania w społeczności lokalnej. Analiza czynników wspierających prawidłową adaptację do życia w społeczeństwie. </w:t>
      </w:r>
    </w:p>
    <w:p w14:paraId="5EB191C2" w14:textId="77777777" w:rsidR="00D9650C" w:rsidRPr="00D9650C" w:rsidRDefault="00D9650C" w:rsidP="00D9650C">
      <w:pPr>
        <w:rPr>
          <w:rFonts w:asciiTheme="majorHAnsi" w:hAnsiTheme="majorHAnsi"/>
        </w:rPr>
      </w:pPr>
      <w:r w:rsidRPr="00D9650C">
        <w:rPr>
          <w:rFonts w:asciiTheme="majorHAnsi" w:hAnsiTheme="majorHAnsi"/>
        </w:rPr>
        <w:t>4.</w:t>
      </w:r>
      <w:r w:rsidRPr="00D9650C">
        <w:rPr>
          <w:rFonts w:asciiTheme="majorHAnsi" w:hAnsiTheme="majorHAnsi"/>
        </w:rPr>
        <w:tab/>
        <w:t xml:space="preserve">Motywowanie pacjenta do pracy własnej w ramach realizacji zadań terapeutycznych. </w:t>
      </w:r>
    </w:p>
    <w:p w14:paraId="5D319724" w14:textId="77777777" w:rsidR="00D9650C" w:rsidRPr="00D9650C" w:rsidRDefault="00D9650C" w:rsidP="00D9650C">
      <w:pPr>
        <w:rPr>
          <w:rFonts w:asciiTheme="majorHAnsi" w:hAnsiTheme="majorHAnsi"/>
        </w:rPr>
      </w:pPr>
      <w:r w:rsidRPr="00D9650C">
        <w:rPr>
          <w:rFonts w:asciiTheme="majorHAnsi" w:hAnsiTheme="majorHAnsi"/>
        </w:rPr>
        <w:t>5.</w:t>
      </w:r>
      <w:r w:rsidRPr="00D9650C">
        <w:rPr>
          <w:rFonts w:asciiTheme="majorHAnsi" w:hAnsiTheme="majorHAnsi"/>
        </w:rPr>
        <w:tab/>
        <w:t xml:space="preserve">Budowanie celów realizowanych w ramach indywidualnego planu zdrowienia. </w:t>
      </w:r>
    </w:p>
    <w:p w14:paraId="320A6C4E" w14:textId="77777777" w:rsidR="00D9650C" w:rsidRPr="00D9650C" w:rsidRDefault="00D9650C" w:rsidP="00D9650C">
      <w:pPr>
        <w:rPr>
          <w:rFonts w:asciiTheme="majorHAnsi" w:hAnsiTheme="majorHAnsi"/>
        </w:rPr>
      </w:pPr>
    </w:p>
    <w:p w14:paraId="2356CCB5" w14:textId="6EEDB7B5" w:rsidR="00D9650C" w:rsidRPr="00A55757" w:rsidRDefault="00D9650C" w:rsidP="00D9650C">
      <w:pPr>
        <w:rPr>
          <w:rFonts w:asciiTheme="majorHAnsi" w:hAnsiTheme="majorHAnsi"/>
          <w:b/>
          <w:bCs/>
        </w:rPr>
      </w:pPr>
      <w:r w:rsidRPr="00D9650C">
        <w:rPr>
          <w:rFonts w:asciiTheme="majorHAnsi" w:hAnsiTheme="majorHAnsi"/>
          <w:b/>
          <w:bCs/>
        </w:rPr>
        <w:t>Moduł IV Komunikacja z pacjentem młodym i jego rodziną. (20H)</w:t>
      </w:r>
    </w:p>
    <w:p w14:paraId="53F80CAD" w14:textId="77777777" w:rsidR="00D9650C" w:rsidRPr="00D9650C" w:rsidRDefault="00D9650C" w:rsidP="00D9650C">
      <w:pPr>
        <w:rPr>
          <w:rFonts w:asciiTheme="majorHAnsi" w:hAnsiTheme="majorHAnsi"/>
        </w:rPr>
      </w:pPr>
      <w:r w:rsidRPr="00D9650C">
        <w:rPr>
          <w:rFonts w:asciiTheme="majorHAnsi" w:hAnsiTheme="majorHAnsi"/>
        </w:rPr>
        <w:t>1.</w:t>
      </w:r>
      <w:r w:rsidRPr="00D9650C">
        <w:rPr>
          <w:rFonts w:asciiTheme="majorHAnsi" w:hAnsiTheme="majorHAnsi"/>
        </w:rPr>
        <w:tab/>
        <w:t xml:space="preserve">Pojęcie relacji z drugim człowiekiem - modelowanie </w:t>
      </w:r>
      <w:proofErr w:type="spellStart"/>
      <w:r w:rsidRPr="00D9650C">
        <w:rPr>
          <w:rFonts w:asciiTheme="majorHAnsi" w:hAnsiTheme="majorHAnsi"/>
        </w:rPr>
        <w:t>zachowań</w:t>
      </w:r>
      <w:proofErr w:type="spellEnd"/>
      <w:r w:rsidRPr="00D9650C">
        <w:rPr>
          <w:rFonts w:asciiTheme="majorHAnsi" w:hAnsiTheme="majorHAnsi"/>
        </w:rPr>
        <w:t xml:space="preserve"> prawidłowych </w:t>
      </w:r>
    </w:p>
    <w:p w14:paraId="6E0B2947" w14:textId="77777777" w:rsidR="00D9650C" w:rsidRPr="00D9650C" w:rsidRDefault="00D9650C" w:rsidP="00D9650C">
      <w:pPr>
        <w:rPr>
          <w:rFonts w:asciiTheme="majorHAnsi" w:hAnsiTheme="majorHAnsi"/>
        </w:rPr>
      </w:pPr>
      <w:r w:rsidRPr="00D9650C">
        <w:rPr>
          <w:rFonts w:asciiTheme="majorHAnsi" w:hAnsiTheme="majorHAnsi"/>
        </w:rPr>
        <w:t>2.</w:t>
      </w:r>
      <w:r w:rsidRPr="00D9650C">
        <w:rPr>
          <w:rFonts w:asciiTheme="majorHAnsi" w:hAnsiTheme="majorHAnsi"/>
        </w:rPr>
        <w:tab/>
        <w:t xml:space="preserve">Potrzeby człowieka jako ważny element komunikacji  </w:t>
      </w:r>
    </w:p>
    <w:p w14:paraId="3D3B803B" w14:textId="77777777" w:rsidR="00D9650C" w:rsidRPr="00D9650C" w:rsidRDefault="00D9650C" w:rsidP="00D9650C">
      <w:pPr>
        <w:rPr>
          <w:rFonts w:asciiTheme="majorHAnsi" w:hAnsiTheme="majorHAnsi"/>
        </w:rPr>
      </w:pPr>
      <w:r w:rsidRPr="00D9650C">
        <w:rPr>
          <w:rFonts w:asciiTheme="majorHAnsi" w:hAnsiTheme="majorHAnsi"/>
        </w:rPr>
        <w:t>3.</w:t>
      </w:r>
      <w:r w:rsidRPr="00D9650C">
        <w:rPr>
          <w:rFonts w:asciiTheme="majorHAnsi" w:hAnsiTheme="majorHAnsi"/>
        </w:rPr>
        <w:tab/>
        <w:t xml:space="preserve">Rozumienie emocji swoich i ucznia w sytuacji konfliktu i kryzysu </w:t>
      </w:r>
    </w:p>
    <w:p w14:paraId="2EB31F97" w14:textId="77777777" w:rsidR="00D9650C" w:rsidRPr="00D9650C" w:rsidRDefault="00D9650C" w:rsidP="00D9650C">
      <w:pPr>
        <w:rPr>
          <w:rFonts w:asciiTheme="majorHAnsi" w:hAnsiTheme="majorHAnsi"/>
        </w:rPr>
      </w:pPr>
      <w:r w:rsidRPr="00D9650C">
        <w:rPr>
          <w:rFonts w:asciiTheme="majorHAnsi" w:hAnsiTheme="majorHAnsi"/>
        </w:rPr>
        <w:t>4.</w:t>
      </w:r>
      <w:r w:rsidRPr="00D9650C">
        <w:rPr>
          <w:rFonts w:asciiTheme="majorHAnsi" w:hAnsiTheme="majorHAnsi"/>
        </w:rPr>
        <w:tab/>
        <w:t>Współczesny pacjent i jego oczekiwania. Typologia pacjentów.</w:t>
      </w:r>
    </w:p>
    <w:p w14:paraId="28CFBAA0" w14:textId="77777777" w:rsidR="00D9650C" w:rsidRPr="00D9650C" w:rsidRDefault="00D9650C" w:rsidP="00D9650C">
      <w:pPr>
        <w:rPr>
          <w:rFonts w:asciiTheme="majorHAnsi" w:hAnsiTheme="majorHAnsi"/>
        </w:rPr>
      </w:pPr>
      <w:r w:rsidRPr="00D9650C">
        <w:rPr>
          <w:rFonts w:asciiTheme="majorHAnsi" w:hAnsiTheme="majorHAnsi"/>
        </w:rPr>
        <w:t>5.</w:t>
      </w:r>
      <w:r w:rsidRPr="00D9650C">
        <w:rPr>
          <w:rFonts w:asciiTheme="majorHAnsi" w:hAnsiTheme="majorHAnsi"/>
        </w:rPr>
        <w:tab/>
        <w:t>Psychologia rozmów z trudnymi pacjentami. Techniki asertywne.</w:t>
      </w:r>
    </w:p>
    <w:p w14:paraId="44374CA3" w14:textId="77777777" w:rsidR="00D9650C" w:rsidRPr="00D9650C" w:rsidRDefault="00D9650C" w:rsidP="00D9650C">
      <w:pPr>
        <w:rPr>
          <w:rFonts w:asciiTheme="majorHAnsi" w:hAnsiTheme="majorHAnsi"/>
        </w:rPr>
      </w:pPr>
      <w:r w:rsidRPr="00D9650C">
        <w:rPr>
          <w:rFonts w:asciiTheme="majorHAnsi" w:hAnsiTheme="majorHAnsi"/>
        </w:rPr>
        <w:t>6.</w:t>
      </w:r>
      <w:r w:rsidRPr="00D9650C">
        <w:rPr>
          <w:rFonts w:asciiTheme="majorHAnsi" w:hAnsiTheme="majorHAnsi"/>
        </w:rPr>
        <w:tab/>
        <w:t>Psychologiczne problemy dzieci i młodzieży. Komunikacja z osobami nieletnimi.</w:t>
      </w:r>
    </w:p>
    <w:p w14:paraId="1883F21E" w14:textId="77777777" w:rsidR="00D9650C" w:rsidRPr="00D9650C" w:rsidRDefault="00D9650C" w:rsidP="00D9650C">
      <w:pPr>
        <w:rPr>
          <w:rFonts w:asciiTheme="majorHAnsi" w:hAnsiTheme="majorHAnsi"/>
        </w:rPr>
      </w:pPr>
      <w:r w:rsidRPr="00D9650C">
        <w:rPr>
          <w:rFonts w:asciiTheme="majorHAnsi" w:hAnsiTheme="majorHAnsi"/>
        </w:rPr>
        <w:t>7.</w:t>
      </w:r>
      <w:r w:rsidRPr="00D9650C">
        <w:rPr>
          <w:rFonts w:asciiTheme="majorHAnsi" w:hAnsiTheme="majorHAnsi"/>
        </w:rPr>
        <w:tab/>
        <w:t xml:space="preserve">Pacjent agresywny – jak sobie z nim radzić. </w:t>
      </w:r>
    </w:p>
    <w:p w14:paraId="18EC27C4" w14:textId="77777777" w:rsidR="00D9650C" w:rsidRPr="00D9650C" w:rsidRDefault="00D9650C" w:rsidP="00D9650C">
      <w:pPr>
        <w:rPr>
          <w:rFonts w:asciiTheme="majorHAnsi" w:hAnsiTheme="majorHAnsi"/>
        </w:rPr>
      </w:pPr>
      <w:r w:rsidRPr="00D9650C">
        <w:rPr>
          <w:rFonts w:asciiTheme="majorHAnsi" w:hAnsiTheme="majorHAnsi"/>
        </w:rPr>
        <w:t>8.</w:t>
      </w:r>
      <w:r w:rsidRPr="00D9650C">
        <w:rPr>
          <w:rFonts w:asciiTheme="majorHAnsi" w:hAnsiTheme="majorHAnsi"/>
        </w:rPr>
        <w:tab/>
        <w:t xml:space="preserve">Diagnoza problemów i postępowanie w przypadku agresywnych </w:t>
      </w:r>
      <w:proofErr w:type="spellStart"/>
      <w:r w:rsidRPr="00D9650C">
        <w:rPr>
          <w:rFonts w:asciiTheme="majorHAnsi" w:hAnsiTheme="majorHAnsi"/>
        </w:rPr>
        <w:t>zachowań</w:t>
      </w:r>
      <w:proofErr w:type="spellEnd"/>
      <w:r w:rsidRPr="00D9650C">
        <w:rPr>
          <w:rFonts w:asciiTheme="majorHAnsi" w:hAnsiTheme="majorHAnsi"/>
        </w:rPr>
        <w:t xml:space="preserve"> pacjenta.</w:t>
      </w:r>
    </w:p>
    <w:p w14:paraId="36BE4CE4" w14:textId="77777777" w:rsidR="00D9650C" w:rsidRPr="00D9650C" w:rsidRDefault="00D9650C" w:rsidP="00D9650C">
      <w:pPr>
        <w:rPr>
          <w:rFonts w:asciiTheme="majorHAnsi" w:hAnsiTheme="majorHAnsi"/>
        </w:rPr>
      </w:pPr>
      <w:r w:rsidRPr="00D9650C">
        <w:rPr>
          <w:rFonts w:asciiTheme="majorHAnsi" w:hAnsiTheme="majorHAnsi"/>
        </w:rPr>
        <w:t>9.</w:t>
      </w:r>
      <w:r w:rsidRPr="00D9650C">
        <w:rPr>
          <w:rFonts w:asciiTheme="majorHAnsi" w:hAnsiTheme="majorHAnsi"/>
        </w:rPr>
        <w:tab/>
        <w:t>Sposoby łagodzenia agresji, negocjacje.</w:t>
      </w:r>
    </w:p>
    <w:p w14:paraId="3D9893A1" w14:textId="77777777" w:rsidR="00D9650C" w:rsidRPr="00D9650C" w:rsidRDefault="00D9650C" w:rsidP="00D9650C">
      <w:pPr>
        <w:rPr>
          <w:rFonts w:asciiTheme="majorHAnsi" w:hAnsiTheme="majorHAnsi"/>
        </w:rPr>
      </w:pPr>
      <w:r w:rsidRPr="00D9650C">
        <w:rPr>
          <w:rFonts w:asciiTheme="majorHAnsi" w:hAnsiTheme="majorHAnsi"/>
        </w:rPr>
        <w:t>10.</w:t>
      </w:r>
      <w:r w:rsidRPr="00D9650C">
        <w:rPr>
          <w:rFonts w:asciiTheme="majorHAnsi" w:hAnsiTheme="majorHAnsi"/>
        </w:rPr>
        <w:tab/>
        <w:t>Emocje i stres – jak sobie z nimi radzić.</w:t>
      </w:r>
    </w:p>
    <w:p w14:paraId="2164684C" w14:textId="77777777" w:rsidR="00D9650C" w:rsidRPr="00D9650C" w:rsidRDefault="00D9650C" w:rsidP="00D9650C">
      <w:pPr>
        <w:rPr>
          <w:rFonts w:asciiTheme="majorHAnsi" w:hAnsiTheme="majorHAnsi"/>
        </w:rPr>
      </w:pPr>
      <w:r w:rsidRPr="00D9650C">
        <w:rPr>
          <w:rFonts w:asciiTheme="majorHAnsi" w:hAnsiTheme="majorHAnsi"/>
        </w:rPr>
        <w:t>11.</w:t>
      </w:r>
      <w:r w:rsidRPr="00D9650C">
        <w:rPr>
          <w:rFonts w:asciiTheme="majorHAnsi" w:hAnsiTheme="majorHAnsi"/>
        </w:rPr>
        <w:tab/>
        <w:t>Znaczenie jakości obsługi pacjenta – korzyści dla placówki i dla pracownika.</w:t>
      </w:r>
    </w:p>
    <w:p w14:paraId="2401F92A" w14:textId="77777777" w:rsidR="00D9650C" w:rsidRPr="00D9650C" w:rsidRDefault="00D9650C" w:rsidP="00D9650C">
      <w:pPr>
        <w:rPr>
          <w:rFonts w:asciiTheme="majorHAnsi" w:hAnsiTheme="majorHAnsi"/>
        </w:rPr>
      </w:pPr>
    </w:p>
    <w:p w14:paraId="7AC073A8" w14:textId="77777777" w:rsidR="00D9650C" w:rsidRPr="00D9650C" w:rsidRDefault="00D9650C" w:rsidP="00D9650C">
      <w:pPr>
        <w:rPr>
          <w:rFonts w:asciiTheme="majorHAnsi" w:hAnsiTheme="majorHAnsi"/>
          <w:b/>
          <w:bCs/>
        </w:rPr>
      </w:pPr>
      <w:r w:rsidRPr="00D9650C">
        <w:rPr>
          <w:rFonts w:asciiTheme="majorHAnsi" w:hAnsiTheme="majorHAnsi"/>
          <w:b/>
          <w:bCs/>
        </w:rPr>
        <w:t>Moduł V Szkolenie z interwencji kryzysowej (60h)</w:t>
      </w:r>
    </w:p>
    <w:p w14:paraId="4421E519" w14:textId="77777777" w:rsidR="00D9650C" w:rsidRPr="00D9650C" w:rsidRDefault="00D9650C" w:rsidP="00D9650C">
      <w:pPr>
        <w:rPr>
          <w:rFonts w:asciiTheme="majorHAnsi" w:hAnsiTheme="majorHAnsi"/>
        </w:rPr>
      </w:pPr>
      <w:r w:rsidRPr="00D9650C">
        <w:rPr>
          <w:rFonts w:asciiTheme="majorHAnsi" w:hAnsiTheme="majorHAnsi"/>
        </w:rPr>
        <w:t>1.</w:t>
      </w:r>
      <w:r w:rsidRPr="00D9650C">
        <w:rPr>
          <w:rFonts w:asciiTheme="majorHAnsi" w:hAnsiTheme="majorHAnsi"/>
        </w:rPr>
        <w:tab/>
        <w:t>Podstawy umiejętności prowadzenia interwencji kryzysowej wobec dzieci i młodzieży.</w:t>
      </w:r>
    </w:p>
    <w:p w14:paraId="635ECDAA" w14:textId="77777777" w:rsidR="00D9650C" w:rsidRPr="00D9650C" w:rsidRDefault="00D9650C" w:rsidP="00D9650C">
      <w:pPr>
        <w:rPr>
          <w:rFonts w:asciiTheme="majorHAnsi" w:hAnsiTheme="majorHAnsi"/>
        </w:rPr>
      </w:pPr>
      <w:r w:rsidRPr="00D9650C">
        <w:rPr>
          <w:rFonts w:asciiTheme="majorHAnsi" w:hAnsiTheme="majorHAnsi"/>
        </w:rPr>
        <w:t>2.</w:t>
      </w:r>
      <w:r w:rsidRPr="00D9650C">
        <w:rPr>
          <w:rFonts w:asciiTheme="majorHAnsi" w:hAnsiTheme="majorHAnsi"/>
        </w:rPr>
        <w:tab/>
        <w:t>Kryzysy rozwojowe a kryzysy sytuacyjne, traumatyczne.</w:t>
      </w:r>
    </w:p>
    <w:p w14:paraId="4704EDF1" w14:textId="77777777" w:rsidR="00D9650C" w:rsidRPr="00D9650C" w:rsidRDefault="00D9650C" w:rsidP="00D9650C">
      <w:pPr>
        <w:rPr>
          <w:rFonts w:asciiTheme="majorHAnsi" w:hAnsiTheme="majorHAnsi"/>
        </w:rPr>
      </w:pPr>
      <w:r w:rsidRPr="00D9650C">
        <w:rPr>
          <w:rFonts w:asciiTheme="majorHAnsi" w:hAnsiTheme="majorHAnsi"/>
        </w:rPr>
        <w:t>3.</w:t>
      </w:r>
      <w:r w:rsidRPr="00D9650C">
        <w:rPr>
          <w:rFonts w:asciiTheme="majorHAnsi" w:hAnsiTheme="majorHAnsi"/>
        </w:rPr>
        <w:tab/>
        <w:t>Zasady pracy interdyscyplinarnej w interwencji kryzysowej wobec dzieci i młodzieży.</w:t>
      </w:r>
    </w:p>
    <w:p w14:paraId="232901B5" w14:textId="77777777" w:rsidR="00D9650C" w:rsidRPr="00D9650C" w:rsidRDefault="00D9650C" w:rsidP="00D9650C">
      <w:pPr>
        <w:rPr>
          <w:rFonts w:asciiTheme="majorHAnsi" w:hAnsiTheme="majorHAnsi"/>
        </w:rPr>
      </w:pPr>
      <w:r w:rsidRPr="00D9650C">
        <w:rPr>
          <w:rFonts w:asciiTheme="majorHAnsi" w:hAnsiTheme="majorHAnsi"/>
        </w:rPr>
        <w:t>4.</w:t>
      </w:r>
      <w:r w:rsidRPr="00D9650C">
        <w:rPr>
          <w:rFonts w:asciiTheme="majorHAnsi" w:hAnsiTheme="majorHAnsi"/>
        </w:rPr>
        <w:tab/>
        <w:t xml:space="preserve">Interwencja kryzysowa wobec dzieci i młodzieży w kryzysie </w:t>
      </w:r>
      <w:proofErr w:type="spellStart"/>
      <w:r w:rsidRPr="00D9650C">
        <w:rPr>
          <w:rFonts w:asciiTheme="majorHAnsi" w:hAnsiTheme="majorHAnsi"/>
        </w:rPr>
        <w:t>suicydalnym</w:t>
      </w:r>
      <w:proofErr w:type="spellEnd"/>
      <w:r w:rsidRPr="00D9650C">
        <w:rPr>
          <w:rFonts w:asciiTheme="majorHAnsi" w:hAnsiTheme="majorHAnsi"/>
        </w:rPr>
        <w:t>.</w:t>
      </w:r>
    </w:p>
    <w:p w14:paraId="77333758" w14:textId="77777777" w:rsidR="00D9650C" w:rsidRPr="00D9650C" w:rsidRDefault="00D9650C" w:rsidP="00D9650C">
      <w:pPr>
        <w:rPr>
          <w:rFonts w:asciiTheme="majorHAnsi" w:hAnsiTheme="majorHAnsi"/>
        </w:rPr>
      </w:pPr>
      <w:r w:rsidRPr="00D9650C">
        <w:rPr>
          <w:rFonts w:asciiTheme="majorHAnsi" w:hAnsiTheme="majorHAnsi"/>
        </w:rPr>
        <w:t>5.</w:t>
      </w:r>
      <w:r w:rsidRPr="00D9650C">
        <w:rPr>
          <w:rFonts w:asciiTheme="majorHAnsi" w:hAnsiTheme="majorHAnsi"/>
        </w:rPr>
        <w:tab/>
        <w:t>Zaburzenia depresyjne dzieci i młodzieży i zagrożenie samobójstwem. Samouszkodzenia u dzieci i młodzieży.</w:t>
      </w:r>
    </w:p>
    <w:p w14:paraId="02DF2CD3" w14:textId="77777777" w:rsidR="00D9650C" w:rsidRPr="00D9650C" w:rsidRDefault="00D9650C" w:rsidP="00D9650C">
      <w:pPr>
        <w:rPr>
          <w:rFonts w:asciiTheme="majorHAnsi" w:hAnsiTheme="majorHAnsi"/>
        </w:rPr>
      </w:pPr>
      <w:r w:rsidRPr="00D9650C">
        <w:rPr>
          <w:rFonts w:asciiTheme="majorHAnsi" w:hAnsiTheme="majorHAnsi"/>
        </w:rPr>
        <w:t>6.</w:t>
      </w:r>
      <w:r w:rsidRPr="00D9650C">
        <w:rPr>
          <w:rFonts w:asciiTheme="majorHAnsi" w:hAnsiTheme="majorHAnsi"/>
        </w:rPr>
        <w:tab/>
        <w:t>Interwencja kryzysowa wobec dzieci i młodzieży w sytuacji przemocy seksualnej.</w:t>
      </w:r>
    </w:p>
    <w:p w14:paraId="46C745E3" w14:textId="77777777" w:rsidR="00D9650C" w:rsidRPr="00D9650C" w:rsidRDefault="00D9650C" w:rsidP="00D9650C">
      <w:pPr>
        <w:rPr>
          <w:rFonts w:asciiTheme="majorHAnsi" w:hAnsiTheme="majorHAnsi"/>
        </w:rPr>
      </w:pPr>
      <w:r w:rsidRPr="00D9650C">
        <w:rPr>
          <w:rFonts w:asciiTheme="majorHAnsi" w:hAnsiTheme="majorHAnsi"/>
        </w:rPr>
        <w:t>7.</w:t>
      </w:r>
      <w:r w:rsidRPr="00D9650C">
        <w:rPr>
          <w:rFonts w:asciiTheme="majorHAnsi" w:hAnsiTheme="majorHAnsi"/>
        </w:rPr>
        <w:tab/>
        <w:t>Zaburzenia stresu pourazowego u dzieci i młodzieży ASD/ PTSD.</w:t>
      </w:r>
    </w:p>
    <w:p w14:paraId="65D0E7E3" w14:textId="77777777" w:rsidR="00D9650C" w:rsidRPr="00D9650C" w:rsidRDefault="00D9650C" w:rsidP="00D9650C">
      <w:pPr>
        <w:rPr>
          <w:rFonts w:asciiTheme="majorHAnsi" w:hAnsiTheme="majorHAnsi"/>
        </w:rPr>
      </w:pPr>
      <w:r w:rsidRPr="00D9650C">
        <w:rPr>
          <w:rFonts w:asciiTheme="majorHAnsi" w:hAnsiTheme="majorHAnsi"/>
        </w:rPr>
        <w:lastRenderedPageBreak/>
        <w:t>8.</w:t>
      </w:r>
      <w:r w:rsidRPr="00D9650C">
        <w:rPr>
          <w:rFonts w:asciiTheme="majorHAnsi" w:hAnsiTheme="majorHAnsi"/>
        </w:rPr>
        <w:tab/>
        <w:t>Interwencja kryzysowa wobec dzieci i młodzieży w sytuacji zaniedbania, przemocy psychicznej i fizycznej.</w:t>
      </w:r>
    </w:p>
    <w:p w14:paraId="1A5CD8D1" w14:textId="77777777" w:rsidR="00D9650C" w:rsidRPr="00D9650C" w:rsidRDefault="00D9650C" w:rsidP="00D9650C">
      <w:pPr>
        <w:rPr>
          <w:rFonts w:asciiTheme="majorHAnsi" w:hAnsiTheme="majorHAnsi"/>
        </w:rPr>
      </w:pPr>
      <w:r w:rsidRPr="00D9650C">
        <w:rPr>
          <w:rFonts w:asciiTheme="majorHAnsi" w:hAnsiTheme="majorHAnsi"/>
        </w:rPr>
        <w:t>9.</w:t>
      </w:r>
      <w:r w:rsidRPr="00D9650C">
        <w:rPr>
          <w:rFonts w:asciiTheme="majorHAnsi" w:hAnsiTheme="majorHAnsi"/>
        </w:rPr>
        <w:tab/>
        <w:t>Interwencja kryzysowa w sytuacji uzależnień u dzieci i młodzieży.</w:t>
      </w:r>
    </w:p>
    <w:p w14:paraId="76F68C3C" w14:textId="77777777" w:rsidR="00D9650C" w:rsidRPr="00D9650C" w:rsidRDefault="00D9650C" w:rsidP="00D9650C">
      <w:pPr>
        <w:rPr>
          <w:rFonts w:asciiTheme="majorHAnsi" w:hAnsiTheme="majorHAnsi"/>
        </w:rPr>
      </w:pPr>
      <w:r w:rsidRPr="00D9650C">
        <w:rPr>
          <w:rFonts w:asciiTheme="majorHAnsi" w:hAnsiTheme="majorHAnsi"/>
        </w:rPr>
        <w:t>10.</w:t>
      </w:r>
      <w:r w:rsidRPr="00D9650C">
        <w:rPr>
          <w:rFonts w:asciiTheme="majorHAnsi" w:hAnsiTheme="majorHAnsi"/>
        </w:rPr>
        <w:tab/>
        <w:t>Interwencja kryzysowa wobec dzieci i młodzieży w sytuacji wydarzeń traumatycznych, straty, żałoby.</w:t>
      </w:r>
    </w:p>
    <w:p w14:paraId="6B6ED07B" w14:textId="77777777" w:rsidR="00D9650C" w:rsidRPr="00D9650C" w:rsidRDefault="00D9650C" w:rsidP="00D9650C">
      <w:pPr>
        <w:rPr>
          <w:rFonts w:asciiTheme="majorHAnsi" w:hAnsiTheme="majorHAnsi"/>
        </w:rPr>
      </w:pPr>
      <w:r w:rsidRPr="00D9650C">
        <w:rPr>
          <w:rFonts w:asciiTheme="majorHAnsi" w:hAnsiTheme="majorHAnsi"/>
        </w:rPr>
        <w:t>11.</w:t>
      </w:r>
      <w:r w:rsidRPr="00D9650C">
        <w:rPr>
          <w:rFonts w:asciiTheme="majorHAnsi" w:hAnsiTheme="majorHAnsi"/>
        </w:rPr>
        <w:tab/>
        <w:t xml:space="preserve">Interwencja kryzysowa wobec dzieci i młodzieży w sytuacji agresji szkolnej, </w:t>
      </w:r>
      <w:proofErr w:type="spellStart"/>
      <w:r w:rsidRPr="00D9650C">
        <w:rPr>
          <w:rFonts w:asciiTheme="majorHAnsi" w:hAnsiTheme="majorHAnsi"/>
        </w:rPr>
        <w:t>mobbingu</w:t>
      </w:r>
      <w:proofErr w:type="spellEnd"/>
      <w:r w:rsidRPr="00D9650C">
        <w:rPr>
          <w:rFonts w:asciiTheme="majorHAnsi" w:hAnsiTheme="majorHAnsi"/>
        </w:rPr>
        <w:t>.</w:t>
      </w:r>
    </w:p>
    <w:p w14:paraId="1540F419" w14:textId="77777777" w:rsidR="00D9650C" w:rsidRPr="00D9650C" w:rsidRDefault="00D9650C" w:rsidP="00D9650C">
      <w:pPr>
        <w:rPr>
          <w:rFonts w:asciiTheme="majorHAnsi" w:hAnsiTheme="majorHAnsi"/>
          <w:b/>
          <w:bCs/>
        </w:rPr>
      </w:pPr>
      <w:r w:rsidRPr="00D9650C">
        <w:rPr>
          <w:rFonts w:asciiTheme="majorHAnsi" w:hAnsiTheme="majorHAnsi"/>
          <w:b/>
          <w:bCs/>
        </w:rPr>
        <w:t>TRENING INTERPERSONALNY (40H)</w:t>
      </w:r>
    </w:p>
    <w:p w14:paraId="7239F7C7" w14:textId="2B22E149" w:rsidR="00706FA7" w:rsidRPr="00D9650C" w:rsidRDefault="00706FA7" w:rsidP="00706FA7">
      <w:pPr>
        <w:rPr>
          <w:rFonts w:asciiTheme="majorHAnsi" w:hAnsiTheme="majorHAnsi"/>
        </w:rPr>
      </w:pPr>
    </w:p>
    <w:sectPr w:rsidR="00706FA7" w:rsidRPr="00D9650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1CCD0" w14:textId="77777777" w:rsidR="00954754" w:rsidRDefault="00954754" w:rsidP="00954754">
      <w:pPr>
        <w:spacing w:after="0" w:line="240" w:lineRule="auto"/>
      </w:pPr>
      <w:r>
        <w:separator/>
      </w:r>
    </w:p>
  </w:endnote>
  <w:endnote w:type="continuationSeparator" w:id="0">
    <w:p w14:paraId="084119CE" w14:textId="77777777" w:rsidR="00954754" w:rsidRDefault="00954754" w:rsidP="00954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2970B" w14:textId="6405E0A9" w:rsidR="00954754" w:rsidRDefault="00954754">
    <w:pPr>
      <w:pStyle w:val="Stopka"/>
    </w:pPr>
    <w:r>
      <w:rPr>
        <w:noProof/>
      </w:rPr>
      <w:drawing>
        <wp:inline distT="0" distB="0" distL="0" distR="0" wp14:anchorId="50888CDC" wp14:editId="3F254CC2">
          <wp:extent cx="5760720" cy="617220"/>
          <wp:effectExtent l="0" t="0" r="0" b="0"/>
          <wp:docPr id="206159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15941" name="Obraz 206159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025CD" w14:textId="77777777" w:rsidR="00954754" w:rsidRDefault="00954754" w:rsidP="00954754">
      <w:pPr>
        <w:spacing w:after="0" w:line="240" w:lineRule="auto"/>
      </w:pPr>
      <w:r>
        <w:separator/>
      </w:r>
    </w:p>
  </w:footnote>
  <w:footnote w:type="continuationSeparator" w:id="0">
    <w:p w14:paraId="5C0EFCC0" w14:textId="77777777" w:rsidR="00954754" w:rsidRDefault="00954754" w:rsidP="00954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CF558D"/>
    <w:multiLevelType w:val="hybridMultilevel"/>
    <w:tmpl w:val="1BDC10FC"/>
    <w:numStyleLink w:val="Numery"/>
  </w:abstractNum>
  <w:abstractNum w:abstractNumId="2" w15:restartNumberingAfterBreak="0">
    <w:nsid w:val="1AF263E8"/>
    <w:multiLevelType w:val="hybridMultilevel"/>
    <w:tmpl w:val="1BDC10FC"/>
    <w:styleLink w:val="Numery"/>
    <w:lvl w:ilvl="0" w:tplc="D8CA6E8C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5FC68814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15E741E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40E5E72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11A8DBE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268E9F40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E10C694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7388FEC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B78BBA4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" w15:restartNumberingAfterBreak="0">
    <w:nsid w:val="3725490C"/>
    <w:multiLevelType w:val="hybridMultilevel"/>
    <w:tmpl w:val="BE64B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06731"/>
    <w:multiLevelType w:val="hybridMultilevel"/>
    <w:tmpl w:val="F7AC0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9218C"/>
    <w:multiLevelType w:val="hybridMultilevel"/>
    <w:tmpl w:val="BFBAF6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379739">
    <w:abstractNumId w:val="3"/>
  </w:num>
  <w:num w:numId="2" w16cid:durableId="1216426790">
    <w:abstractNumId w:val="2"/>
  </w:num>
  <w:num w:numId="3" w16cid:durableId="3859592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6932973">
    <w:abstractNumId w:val="0"/>
  </w:num>
  <w:num w:numId="5" w16cid:durableId="1415861366">
    <w:abstractNumId w:val="4"/>
  </w:num>
  <w:num w:numId="6" w16cid:durableId="15114889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A7"/>
    <w:rsid w:val="00030C3D"/>
    <w:rsid w:val="0015744E"/>
    <w:rsid w:val="001F62B6"/>
    <w:rsid w:val="00290CAB"/>
    <w:rsid w:val="00432D32"/>
    <w:rsid w:val="00524C7E"/>
    <w:rsid w:val="00541831"/>
    <w:rsid w:val="00706FA7"/>
    <w:rsid w:val="007B7C66"/>
    <w:rsid w:val="00954754"/>
    <w:rsid w:val="00A15BD8"/>
    <w:rsid w:val="00A55757"/>
    <w:rsid w:val="00C34511"/>
    <w:rsid w:val="00C37E85"/>
    <w:rsid w:val="00CC0B2C"/>
    <w:rsid w:val="00D9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5DE78D"/>
  <w15:chartTrackingRefBased/>
  <w15:docId w15:val="{99F2420F-D522-4F28-8466-1D19FE5A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06F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6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6F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6F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6F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6F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6F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6F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6F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6F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6F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6F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6FA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6FA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6FA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6FA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6FA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6FA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6F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6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6F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06F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6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06FA7"/>
    <w:rPr>
      <w:i/>
      <w:iCs/>
      <w:color w:val="404040" w:themeColor="text1" w:themeTint="BF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706FA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06FA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6F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6FA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6FA7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706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e">
    <w:name w:val="Domyślne"/>
    <w:rsid w:val="00706FA7"/>
    <w:pPr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2"/>
      <w:szCs w:val="22"/>
      <w:lang w:eastAsia="pl-PL"/>
      <w14:ligatures w14:val="none"/>
    </w:rPr>
  </w:style>
  <w:style w:type="numbering" w:customStyle="1" w:styleId="Numery">
    <w:name w:val="Numery"/>
    <w:rsid w:val="00706FA7"/>
    <w:pPr>
      <w:numPr>
        <w:numId w:val="2"/>
      </w:numPr>
    </w:p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706FA7"/>
  </w:style>
  <w:style w:type="paragraph" w:styleId="Nagwek">
    <w:name w:val="header"/>
    <w:basedOn w:val="Normalny"/>
    <w:link w:val="NagwekZnak"/>
    <w:uiPriority w:val="99"/>
    <w:unhideWhenUsed/>
    <w:rsid w:val="00954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754"/>
  </w:style>
  <w:style w:type="paragraph" w:styleId="Stopka">
    <w:name w:val="footer"/>
    <w:basedOn w:val="Normalny"/>
    <w:link w:val="StopkaZnak"/>
    <w:uiPriority w:val="99"/>
    <w:unhideWhenUsed/>
    <w:rsid w:val="00954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Kot</dc:creator>
  <cp:keywords/>
  <dc:description/>
  <cp:lastModifiedBy>Anna Kot</cp:lastModifiedBy>
  <cp:revision>2</cp:revision>
  <dcterms:created xsi:type="dcterms:W3CDTF">2024-09-25T12:18:00Z</dcterms:created>
  <dcterms:modified xsi:type="dcterms:W3CDTF">2024-09-25T12:18:00Z</dcterms:modified>
</cp:coreProperties>
</file>